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«___» ________________ 2026г.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ab/>
        <w:tab/>
        <w:tab/>
        <w:tab/>
        <w:tab/>
        <w:tab/>
        <w:tab/>
        <w:t xml:space="preserve">                                                                                       </w:t>
        <w:tab/>
        <w:tab/>
        <w:tab/>
        <w:tab/>
        <w:tab/>
        <w:tab/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Директору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ab/>
        <w:tab/>
        <w:tab/>
        <w:t xml:space="preserve">           </w:t>
        <w:tab/>
        <w:tab/>
        <w:tab/>
        <w:tab/>
        <w:t xml:space="preserve">ТОО «Компания Hoster.KZ»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ab/>
        <w:tab/>
        <w:tab/>
        <w:t xml:space="preserve">            </w:t>
        <w:tab/>
        <w:tab/>
        <w:tab/>
        <w:t xml:space="preserve">Сухачёву Д.С.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                                                                       от ________________________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ab/>
        <w:tab/>
        <w:tab/>
        <w:t xml:space="preserve">            </w:t>
        <w:tab/>
        <w:tab/>
        <w:t xml:space="preserve">          ___________________________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ab/>
        <w:tab/>
        <w:t xml:space="preserve">                              </w:t>
        <w:tab/>
        <w:tab/>
        <w:t xml:space="preserve">          ___________________________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ab/>
        <w:tab/>
        <w:tab/>
        <w:tab/>
        <w:tab/>
        <w:tab/>
        <w:t xml:space="preserve">        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Заявление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Прошу вас произвести облачное переоформление __________________ (и хостинг для  данной облачной услуги) на __________________________________ (ФИО нового владельца).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Реквизиты для перерегистрации: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1. ФИО полностью (как в документах)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2. ИИН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3. Почтовый адрес 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4. Контактный e-mail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tabs>
          <w:tab w:val="left" w:leader="none" w:pos="991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5. Телефон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После перерегистрации все права переходят к новому Владельцу. В будущем на данное облачное имя более не претендуем.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</w:t>
        <w:tab/>
        <w:tab/>
        <w:tab/>
        <w:tab/>
        <w:tab/>
        <w:t xml:space="preserve">_________________ 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0" w:before="0" w:line="240" w:lineRule="auto"/>
        <w:ind w:left="0" w:right="0" w:firstLine="708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 xml:space="preserve">ФИО</w:t>
        <w:tab/>
        <w:tab/>
        <w:tab/>
        <w:tab/>
        <w:tab/>
        <w:tab/>
        <w:tab/>
        <w:t xml:space="preserve">  подпись (печать)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Примечание: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Для Юридических лиц: заявление действительно только при наличии подписи уполномоченного лица и печати организации владельца услуги.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Для Физических лиц: заявление действительно только при наличии подписи владельца услуги. Также к заявлению необходимо приложить копию удостоверения или паспорта владельца услуги.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space="0" w:sz="0" w:val="nil"/>
        </w:pBdr>
        <w:shd w:fill="ffffff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footerReference r:id="rId8" w:type="default"/>
      <w:footerReference r:id="rId9" w:type="first"/>
      <w:footerReference r:id="rId10" w:type="even"/>
      <w:pgSz w:h="16838" w:w="11906" w:orient="portrait"/>
      <w:pgMar w:bottom="851" w:top="851" w:left="1134" w:right="113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keepNext w:val="0"/>
      <w:keepLines w:val="0"/>
      <w:pageBreakBefore w:val="0"/>
      <w:widowControl w:val="1"/>
      <w:pBdr>
        <w:top w:color="auto" w:space="0" w:sz="0" w:val="none"/>
        <w:left w:color="auto" w:space="0" w:sz="0" w:val="none"/>
        <w:bottom w:color="auto" w:space="0" w:sz="0" w:val="none"/>
        <w:right w:color="auto" w:space="0" w:sz="0" w:val="none"/>
        <w:between w:space="0" w:sz="0" w:val="nil"/>
      </w:pBdr>
      <w:shd w:fill="ffffff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1">
    <w:pPr>
      <w:keepNext w:val="0"/>
      <w:keepLines w:val="0"/>
      <w:pageBreakBefore w:val="0"/>
      <w:widowControl w:val="1"/>
      <w:pBdr>
        <w:top w:color="auto" w:space="0" w:sz="0" w:val="none"/>
        <w:left w:color="auto" w:space="0" w:sz="0" w:val="none"/>
        <w:bottom w:color="auto" w:space="0" w:sz="0" w:val="none"/>
        <w:right w:color="auto" w:space="0" w:sz="0" w:val="none"/>
        <w:between w:space="0" w:sz="0" w:val="nil"/>
      </w:pBdr>
      <w:shd w:fill="ffffff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2">
    <w:pPr>
      <w:keepNext w:val="0"/>
      <w:keepLines w:val="0"/>
      <w:pageBreakBefore w:val="0"/>
      <w:widowControl w:val="1"/>
      <w:pBdr>
        <w:top w:color="auto" w:space="0" w:sz="0" w:val="none"/>
        <w:left w:color="auto" w:space="0" w:sz="0" w:val="none"/>
        <w:bottom w:color="auto" w:space="0" w:sz="0" w:val="none"/>
        <w:right w:color="auto" w:space="0" w:sz="0" w:val="none"/>
        <w:between w:space="0" w:sz="0" w:val="nil"/>
      </w:pBdr>
      <w:shd w:fill="ffffff" w:val="clear"/>
      <w:tabs>
        <w:tab w:val="right" w:leader="none" w:pos="9020"/>
      </w:tabs>
      <w:spacing w:after="0" w:before="0" w:line="240" w:lineRule="auto"/>
      <w:ind w:left="0" w:right="0" w:firstLine="0"/>
      <w:jc w:val="left"/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keepNext w:val="0"/>
      <w:keepLines w:val="0"/>
      <w:pageBreakBefore w:val="0"/>
      <w:widowControl w:val="1"/>
      <w:pBdr>
        <w:top w:color="auto" w:space="0" w:sz="0" w:val="none"/>
        <w:left w:color="auto" w:space="0" w:sz="0" w:val="none"/>
        <w:bottom w:color="auto" w:space="0" w:sz="0" w:val="none"/>
        <w:right w:color="auto" w:space="0" w:sz="0" w:val="none"/>
        <w:between w:space="0" w:sz="0" w:val="nil"/>
      </w:pBdr>
      <w:shd w:fill="ffffff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keepNext w:val="0"/>
      <w:keepLines w:val="0"/>
      <w:pageBreakBefore w:val="0"/>
      <w:widowControl w:val="1"/>
      <w:pBdr>
        <w:top w:color="auto" w:space="0" w:sz="0" w:val="none"/>
        <w:left w:color="auto" w:space="0" w:sz="0" w:val="none"/>
        <w:bottom w:color="auto" w:space="0" w:sz="0" w:val="none"/>
        <w:right w:color="auto" w:space="0" w:sz="0" w:val="none"/>
        <w:between w:space="0" w:sz="0" w:val="nil"/>
      </w:pBdr>
      <w:shd w:fill="ffffff" w:val="clear"/>
      <w:tabs>
        <w:tab w:val="right" w:leader="none" w:pos="9020"/>
      </w:tabs>
      <w:spacing w:after="0" w:before="0" w:line="240" w:lineRule="auto"/>
      <w:ind w:left="0" w:right="0" w:firstLine="0"/>
      <w:jc w:val="left"/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ru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header" Target="header2.xml"/><Relationship Id="rId7" Type="http://schemas.openxmlformats.org/officeDocument/2006/relationships/header" Target="header1.xml"/><Relationship Id="rId8" Type="http://schemas.openxmlformats.org/officeDocument/2006/relationships/footer" Target="footer3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